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6424B911" w:rsidR="00C30BBD" w:rsidRPr="00C30BBD" w:rsidRDefault="00755807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3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7DFA283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755807">
        <w:rPr>
          <w:rFonts w:ascii="Calibri" w:eastAsia="新細明體" w:hAnsi="Calibri" w:hint="eastAsia"/>
          <w:b/>
          <w:bCs/>
          <w:kern w:val="2"/>
          <w:sz w:val="28"/>
          <w:szCs w:val="24"/>
        </w:rPr>
        <w:t>3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097E5A">
        <w:rPr>
          <w:rFonts w:ascii="Calibri" w:eastAsia="新細明體" w:hAnsi="Calibri" w:hint="eastAsia"/>
          <w:b/>
          <w:bCs/>
          <w:kern w:val="2"/>
          <w:sz w:val="28"/>
          <w:szCs w:val="24"/>
        </w:rPr>
        <w:t>4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個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週會分享以上各類別題目</w:t>
      </w:r>
    </w:p>
    <w:p w14:paraId="74EBBCE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40565438" w14:textId="77777777" w:rsidR="00755807" w:rsidRPr="00755807" w:rsidRDefault="00755807" w:rsidP="00755807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proofErr w:type="gramStart"/>
      <w:r w:rsidRPr="00755807">
        <w:rPr>
          <w:rFonts w:ascii="Calibri" w:eastAsia="新細明體" w:hAnsi="Calibri"/>
          <w:b/>
          <w:bCs/>
          <w:kern w:val="2"/>
          <w:sz w:val="32"/>
          <w:szCs w:val="32"/>
        </w:rPr>
        <w:t>差傳主日學</w:t>
      </w:r>
      <w:proofErr w:type="gramEnd"/>
      <w:r w:rsidRPr="00755807">
        <w:rPr>
          <w:rFonts w:ascii="Calibri" w:eastAsia="新細明體" w:hAnsi="Calibri"/>
          <w:b/>
          <w:bCs/>
          <w:kern w:val="2"/>
          <w:sz w:val="32"/>
          <w:szCs w:val="32"/>
        </w:rPr>
        <w:t xml:space="preserve"> 2026</w:t>
      </w:r>
      <w:r w:rsidRPr="00755807">
        <w:rPr>
          <w:rFonts w:ascii="Calibri" w:eastAsia="新細明體" w:hAnsi="Calibri"/>
          <w:b/>
          <w:bCs/>
          <w:kern w:val="2"/>
          <w:sz w:val="32"/>
          <w:szCs w:val="32"/>
        </w:rPr>
        <w:t>年第二季</w:t>
      </w:r>
    </w:p>
    <w:p w14:paraId="4AE9CB79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印尼文</w:t>
      </w:r>
      <w:r w:rsidRPr="00755807">
        <w:rPr>
          <w:rFonts w:ascii="Calibri" w:eastAsia="新細明體" w:hAnsi="Calibri"/>
          <w:kern w:val="2"/>
          <w:sz w:val="28"/>
          <w:szCs w:val="28"/>
        </w:rPr>
        <w:t>BB</w:t>
      </w:r>
      <w:r w:rsidRPr="00755807">
        <w:rPr>
          <w:rFonts w:ascii="Calibri" w:eastAsia="新細明體" w:hAnsi="Calibri"/>
          <w:kern w:val="2"/>
          <w:sz w:val="28"/>
          <w:szCs w:val="28"/>
        </w:rPr>
        <w:t>班</w:t>
      </w:r>
      <w:r w:rsidRPr="00755807">
        <w:rPr>
          <w:rFonts w:ascii="Calibri" w:eastAsia="新細明體" w:hAnsi="Calibri"/>
          <w:kern w:val="2"/>
          <w:sz w:val="28"/>
          <w:szCs w:val="28"/>
        </w:rPr>
        <w:t xml:space="preserve"> </w:t>
      </w:r>
    </w:p>
    <w:p w14:paraId="062FC6B7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日期：</w:t>
      </w:r>
      <w:r w:rsidRPr="00755807">
        <w:rPr>
          <w:rFonts w:ascii="Calibri" w:eastAsia="新細明體" w:hAnsi="Calibri"/>
          <w:kern w:val="2"/>
          <w:sz w:val="28"/>
          <w:szCs w:val="28"/>
        </w:rPr>
        <w:t>2026</w:t>
      </w:r>
      <w:r w:rsidRPr="00755807">
        <w:rPr>
          <w:rFonts w:ascii="Calibri" w:eastAsia="新細明體" w:hAnsi="Calibri"/>
          <w:kern w:val="2"/>
          <w:sz w:val="28"/>
          <w:szCs w:val="28"/>
        </w:rPr>
        <w:t>年</w:t>
      </w:r>
      <w:r w:rsidRPr="00755807">
        <w:rPr>
          <w:rFonts w:ascii="Calibri" w:eastAsia="新細明體" w:hAnsi="Calibri"/>
          <w:kern w:val="2"/>
          <w:sz w:val="28"/>
          <w:szCs w:val="28"/>
        </w:rPr>
        <w:t>5</w:t>
      </w:r>
      <w:r w:rsidRPr="00755807">
        <w:rPr>
          <w:rFonts w:ascii="Calibri" w:eastAsia="新細明體" w:hAnsi="Calibri"/>
          <w:kern w:val="2"/>
          <w:sz w:val="28"/>
          <w:szCs w:val="28"/>
        </w:rPr>
        <w:t>月</w:t>
      </w:r>
      <w:r w:rsidRPr="00755807">
        <w:rPr>
          <w:rFonts w:ascii="Calibri" w:eastAsia="新細明體" w:hAnsi="Calibri"/>
          <w:kern w:val="2"/>
          <w:sz w:val="28"/>
          <w:szCs w:val="28"/>
        </w:rPr>
        <w:t>30</w:t>
      </w:r>
      <w:r w:rsidRPr="00755807">
        <w:rPr>
          <w:rFonts w:ascii="Calibri" w:eastAsia="新細明體" w:hAnsi="Calibri"/>
          <w:kern w:val="2"/>
          <w:sz w:val="28"/>
          <w:szCs w:val="28"/>
        </w:rPr>
        <w:t>日</w:t>
      </w:r>
      <w:r w:rsidRPr="00755807">
        <w:rPr>
          <w:rFonts w:ascii="Calibri" w:eastAsia="新細明體" w:hAnsi="Calibri"/>
          <w:kern w:val="2"/>
          <w:sz w:val="28"/>
          <w:szCs w:val="28"/>
        </w:rPr>
        <w:t xml:space="preserve"> </w:t>
      </w:r>
      <w:r w:rsidRPr="00755807">
        <w:rPr>
          <w:rFonts w:ascii="Calibri" w:eastAsia="新細明體" w:hAnsi="Calibri"/>
          <w:kern w:val="2"/>
          <w:sz w:val="28"/>
          <w:szCs w:val="28"/>
        </w:rPr>
        <w:t>至</w:t>
      </w:r>
      <w:r w:rsidRPr="00755807">
        <w:rPr>
          <w:rFonts w:ascii="Calibri" w:eastAsia="新細明體" w:hAnsi="Calibri"/>
          <w:kern w:val="2"/>
          <w:sz w:val="28"/>
          <w:szCs w:val="28"/>
        </w:rPr>
        <w:t xml:space="preserve"> 6</w:t>
      </w:r>
      <w:r w:rsidRPr="00755807">
        <w:rPr>
          <w:rFonts w:ascii="Calibri" w:eastAsia="新細明體" w:hAnsi="Calibri"/>
          <w:kern w:val="2"/>
          <w:sz w:val="28"/>
          <w:szCs w:val="28"/>
        </w:rPr>
        <w:t>月</w:t>
      </w:r>
      <w:r w:rsidRPr="00755807">
        <w:rPr>
          <w:rFonts w:ascii="Calibri" w:eastAsia="新細明體" w:hAnsi="Calibri"/>
          <w:kern w:val="2"/>
          <w:sz w:val="28"/>
          <w:szCs w:val="28"/>
        </w:rPr>
        <w:t>27</w:t>
      </w:r>
      <w:r w:rsidRPr="00755807">
        <w:rPr>
          <w:rFonts w:ascii="Calibri" w:eastAsia="新細明體" w:hAnsi="Calibri"/>
          <w:kern w:val="2"/>
          <w:sz w:val="28"/>
          <w:szCs w:val="28"/>
        </w:rPr>
        <w:t>日（週六）共</w:t>
      </w:r>
      <w:r w:rsidRPr="00755807">
        <w:rPr>
          <w:rFonts w:ascii="Calibri" w:eastAsia="新細明體" w:hAnsi="Calibri"/>
          <w:kern w:val="2"/>
          <w:sz w:val="28"/>
          <w:szCs w:val="28"/>
        </w:rPr>
        <w:t>5</w:t>
      </w:r>
      <w:r w:rsidRPr="00755807">
        <w:rPr>
          <w:rFonts w:ascii="Calibri" w:eastAsia="新細明體" w:hAnsi="Calibri"/>
          <w:kern w:val="2"/>
          <w:sz w:val="28"/>
          <w:szCs w:val="28"/>
        </w:rPr>
        <w:t>堂</w:t>
      </w:r>
    </w:p>
    <w:p w14:paraId="71E70137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時間：週六早上</w:t>
      </w:r>
      <w:r w:rsidRPr="00755807">
        <w:rPr>
          <w:rFonts w:ascii="Calibri" w:eastAsia="新細明體" w:hAnsi="Calibri"/>
          <w:kern w:val="2"/>
          <w:sz w:val="28"/>
          <w:szCs w:val="28"/>
        </w:rPr>
        <w:t>11:15-12:30</w:t>
      </w:r>
    </w:p>
    <w:p w14:paraId="462697A9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導師：亞洲歸主協會同工</w:t>
      </w:r>
    </w:p>
    <w:p w14:paraId="519511D3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課程簡介：</w:t>
      </w:r>
    </w:p>
    <w:p w14:paraId="5ED9A6EA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香港有十多萬印尼人居住，儘管當中</w:t>
      </w:r>
      <w:proofErr w:type="gramStart"/>
      <w:r w:rsidRPr="00755807">
        <w:rPr>
          <w:rFonts w:ascii="Calibri" w:eastAsia="新細明體" w:hAnsi="Calibri"/>
          <w:kern w:val="2"/>
          <w:sz w:val="28"/>
          <w:szCs w:val="28"/>
        </w:rPr>
        <w:t>不少識</w:t>
      </w:r>
      <w:proofErr w:type="gramEnd"/>
      <w:r w:rsidRPr="00755807">
        <w:rPr>
          <w:rFonts w:ascii="Calibri" w:eastAsia="新細明體" w:hAnsi="Calibri"/>
          <w:kern w:val="2"/>
          <w:sz w:val="28"/>
          <w:szCs w:val="28"/>
        </w:rPr>
        <w:t>廣東話，但假若我們能學習簡單印尼文，也是一種接納和尊重，期盼能成為他們樂意開放自己</w:t>
      </w:r>
      <w:proofErr w:type="gramStart"/>
      <w:r w:rsidRPr="00755807">
        <w:rPr>
          <w:rFonts w:ascii="Calibri" w:eastAsia="新細明體" w:hAnsi="Calibri"/>
          <w:kern w:val="2"/>
          <w:sz w:val="28"/>
          <w:szCs w:val="28"/>
        </w:rPr>
        <w:t>的心聽福音</w:t>
      </w:r>
      <w:proofErr w:type="gramEnd"/>
      <w:r w:rsidRPr="00755807">
        <w:rPr>
          <w:rFonts w:ascii="Calibri" w:eastAsia="新細明體" w:hAnsi="Calibri"/>
          <w:kern w:val="2"/>
          <w:sz w:val="28"/>
          <w:szCs w:val="28"/>
        </w:rPr>
        <w:t>的鑰匙。</w:t>
      </w:r>
    </w:p>
    <w:p w14:paraId="5EE541FD" w14:textId="77777777" w:rsidR="00755807" w:rsidRPr="00755807" w:rsidRDefault="00755807" w:rsidP="00755807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55807">
        <w:rPr>
          <w:rFonts w:ascii="Calibri" w:eastAsia="新細明體" w:hAnsi="Calibri"/>
          <w:kern w:val="2"/>
          <w:sz w:val="28"/>
          <w:szCs w:val="28"/>
        </w:rPr>
        <w:t>截止報名：</w:t>
      </w:r>
      <w:r w:rsidRPr="00755807">
        <w:rPr>
          <w:rFonts w:ascii="Calibri" w:eastAsia="新細明體" w:hAnsi="Calibri"/>
          <w:kern w:val="2"/>
          <w:sz w:val="28"/>
          <w:szCs w:val="28"/>
        </w:rPr>
        <w:t>3</w:t>
      </w:r>
      <w:r w:rsidRPr="00755807">
        <w:rPr>
          <w:rFonts w:ascii="Calibri" w:eastAsia="新細明體" w:hAnsi="Calibri"/>
          <w:kern w:val="2"/>
          <w:sz w:val="28"/>
          <w:szCs w:val="28"/>
        </w:rPr>
        <w:t>月</w:t>
      </w:r>
      <w:r w:rsidRPr="00755807">
        <w:rPr>
          <w:rFonts w:ascii="Calibri" w:eastAsia="新細明體" w:hAnsi="Calibri"/>
          <w:kern w:val="2"/>
          <w:sz w:val="28"/>
          <w:szCs w:val="28"/>
        </w:rPr>
        <w:t>16</w:t>
      </w:r>
      <w:r w:rsidRPr="00755807">
        <w:rPr>
          <w:rFonts w:ascii="Calibri" w:eastAsia="新細明體" w:hAnsi="Calibri"/>
          <w:kern w:val="2"/>
          <w:sz w:val="28"/>
          <w:szCs w:val="28"/>
        </w:rPr>
        <w:t>日</w:t>
      </w:r>
      <w:r w:rsidRPr="00755807">
        <w:rPr>
          <w:rFonts w:ascii="Calibri" w:eastAsia="新細明體" w:hAnsi="Calibri"/>
          <w:kern w:val="2"/>
          <w:sz w:val="28"/>
          <w:szCs w:val="28"/>
        </w:rPr>
        <w:t>(</w:t>
      </w:r>
      <w:r w:rsidRPr="00755807">
        <w:rPr>
          <w:rFonts w:ascii="Calibri" w:eastAsia="新細明體" w:hAnsi="Calibri"/>
          <w:kern w:val="2"/>
          <w:sz w:val="28"/>
          <w:szCs w:val="28"/>
        </w:rPr>
        <w:t>請參動員培訓系主日學報名資料</w:t>
      </w:r>
      <w:r w:rsidRPr="00755807">
        <w:rPr>
          <w:rFonts w:ascii="Calibri" w:eastAsia="新細明體" w:hAnsi="Calibri"/>
          <w:kern w:val="2"/>
          <w:sz w:val="28"/>
          <w:szCs w:val="28"/>
        </w:rPr>
        <w:t>)</w:t>
      </w:r>
    </w:p>
    <w:p w14:paraId="3A77CC5F" w14:textId="77777777" w:rsidR="00755807" w:rsidRP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3C43C32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5D2453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2A10290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D5D6DE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39D805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94FEE5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F875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B7B98ED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18E6F7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EA27E49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D92F66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00DF97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DF29C8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7541FB6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D78BE3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012EB91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28C3170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9EB62D3" w14:textId="77777777" w:rsidR="00755807" w:rsidRDefault="00755807" w:rsidP="007D05AB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</w:p>
    <w:p w14:paraId="04560578" w14:textId="7777777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4C32C326" w14:textId="77777777" w:rsidR="00097E5A" w:rsidRPr="00755807" w:rsidRDefault="00097E5A" w:rsidP="00097E5A">
      <w:pPr>
        <w:widowControl w:val="0"/>
        <w:rPr>
          <w:rFonts w:ascii="Calibri" w:eastAsia="新細明體" w:hAnsi="Calibri"/>
          <w:b/>
          <w:bCs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b/>
          <w:bCs/>
          <w:kern w:val="2"/>
          <w:sz w:val="32"/>
          <w:szCs w:val="28"/>
        </w:rPr>
        <w:t>宣教使者體驗活動</w:t>
      </w:r>
    </w:p>
    <w:p w14:paraId="527578D2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參觀遠東廣播錄音室，了解福音廣播的使命及最新發展。</w:t>
      </w:r>
    </w:p>
    <w:p w14:paraId="7FA8FF54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請大家踴躍參與！</w:t>
      </w:r>
    </w:p>
    <w:p w14:paraId="11584110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內容：認識福音廣播事工、錄音室設施簡介、認識節目製作流程、聽眾生命見證分享、參與試音環節。</w:t>
      </w:r>
    </w:p>
    <w:p w14:paraId="01C4CCEC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對象：宣教使者、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關心宣教的信徒</w:t>
      </w:r>
    </w:p>
    <w:p w14:paraId="75F61F7F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日期：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4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月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18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日（週六）</w:t>
      </w:r>
    </w:p>
    <w:p w14:paraId="7E2339F4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時間：下午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2:00 - 4:00</w:t>
      </w:r>
    </w:p>
    <w:p w14:paraId="28734F49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集合時間及地點：下午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1:40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，</w:t>
      </w:r>
      <w:proofErr w:type="gramStart"/>
      <w:r w:rsidRPr="00755807">
        <w:rPr>
          <w:rFonts w:ascii="Calibri" w:eastAsia="新細明體" w:hAnsi="Calibri" w:hint="eastAsia"/>
          <w:kern w:val="2"/>
          <w:sz w:val="32"/>
          <w:szCs w:val="28"/>
        </w:rPr>
        <w:t>港鐵鑽石</w:t>
      </w:r>
      <w:proofErr w:type="gramEnd"/>
      <w:r w:rsidRPr="00755807">
        <w:rPr>
          <w:rFonts w:ascii="Calibri" w:eastAsia="新細明體" w:hAnsi="Calibri" w:hint="eastAsia"/>
          <w:kern w:val="2"/>
          <w:sz w:val="32"/>
          <w:szCs w:val="28"/>
        </w:rPr>
        <w:t>山站大堂近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A2 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出口</w:t>
      </w:r>
    </w:p>
    <w:p w14:paraId="6AB570EB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地點：香港九龍新蒲崗大有街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1 </w:t>
      </w:r>
      <w:proofErr w:type="gramStart"/>
      <w:r w:rsidRPr="00755807">
        <w:rPr>
          <w:rFonts w:ascii="Calibri" w:eastAsia="新細明體" w:hAnsi="Calibri" w:hint="eastAsia"/>
          <w:kern w:val="2"/>
          <w:sz w:val="32"/>
          <w:szCs w:val="28"/>
        </w:rPr>
        <w:t>號勤達</w:t>
      </w:r>
      <w:proofErr w:type="gramEnd"/>
      <w:r w:rsidRPr="00755807">
        <w:rPr>
          <w:rFonts w:ascii="Calibri" w:eastAsia="新細明體" w:hAnsi="Calibri" w:hint="eastAsia"/>
          <w:kern w:val="2"/>
          <w:sz w:val="32"/>
          <w:szCs w:val="28"/>
        </w:rPr>
        <w:t>中心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10 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樓</w:t>
      </w:r>
    </w:p>
    <w:p w14:paraId="4DB9D990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遠東廣播有限公司</w:t>
      </w:r>
    </w:p>
    <w:p w14:paraId="6DDC3C41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名額：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30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人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先到先得</w:t>
      </w:r>
      <w:proofErr w:type="gramStart"/>
      <w:r w:rsidRPr="00755807">
        <w:rPr>
          <w:rFonts w:ascii="Calibri" w:eastAsia="新細明體" w:hAnsi="Calibri" w:hint="eastAsia"/>
          <w:kern w:val="2"/>
          <w:sz w:val="32"/>
          <w:szCs w:val="28"/>
        </w:rPr>
        <w:t>）</w:t>
      </w:r>
      <w:proofErr w:type="gramEnd"/>
      <w:r w:rsidRPr="00755807">
        <w:rPr>
          <w:rFonts w:ascii="Calibri" w:eastAsia="新細明體" w:hAnsi="Calibri" w:hint="eastAsia"/>
          <w:kern w:val="2"/>
          <w:sz w:val="32"/>
          <w:szCs w:val="28"/>
        </w:rPr>
        <w:t>,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截止報名：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3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月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29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日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主日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)</w:t>
      </w:r>
    </w:p>
    <w:p w14:paraId="35008CBD" w14:textId="77777777" w:rsidR="00097E5A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查詢：李曉陽傳道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(2909 9700)</w:t>
      </w:r>
    </w:p>
    <w:p w14:paraId="712403B3" w14:textId="585CE6B4" w:rsidR="00097E5A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報名方法：</w:t>
      </w:r>
      <w:r w:rsidRPr="00755807">
        <w:rPr>
          <w:rFonts w:ascii="Calibri" w:eastAsia="新細明體" w:hAnsi="Calibri"/>
          <w:kern w:val="2"/>
          <w:sz w:val="32"/>
          <w:szCs w:val="28"/>
        </w:rPr>
        <w:t>請前往</w:t>
      </w:r>
      <w:r w:rsidRPr="00755807">
        <w:rPr>
          <w:rFonts w:ascii="Calibri" w:eastAsia="新細明體" w:hAnsi="Calibri"/>
          <w:kern w:val="2"/>
          <w:sz w:val="32"/>
          <w:szCs w:val="28"/>
        </w:rPr>
        <w:t xml:space="preserve">google form 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 xml:space="preserve"> : </w:t>
      </w:r>
      <w:hyperlink r:id="rId7" w:history="1">
        <w:r w:rsidR="00755807" w:rsidRPr="0021497E">
          <w:rPr>
            <w:rStyle w:val="a7"/>
            <w:rFonts w:ascii="Calibri" w:eastAsia="新細明體" w:hAnsi="Calibri" w:hint="eastAsia"/>
            <w:kern w:val="2"/>
            <w:sz w:val="32"/>
            <w:szCs w:val="28"/>
          </w:rPr>
          <w:t>https://forms.gle/cTGHXKyMJaBnrCH27</w:t>
        </w:r>
      </w:hyperlink>
    </w:p>
    <w:p w14:paraId="7CD5A7DB" w14:textId="76F07FA9" w:rsidR="007D05AB" w:rsidRPr="00755807" w:rsidRDefault="00097E5A" w:rsidP="00097E5A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755807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請大家盡量使用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google form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報名</w:t>
      </w:r>
      <w:r w:rsidRPr="00755807">
        <w:rPr>
          <w:rFonts w:ascii="Calibri" w:eastAsia="新細明體" w:hAnsi="Calibri"/>
          <w:kern w:val="2"/>
          <w:sz w:val="32"/>
          <w:szCs w:val="28"/>
        </w:rPr>
        <w:t>，以便統計人數</w:t>
      </w:r>
      <w:r w:rsidRPr="00755807">
        <w:rPr>
          <w:rFonts w:ascii="Calibri" w:eastAsia="新細明體" w:hAnsi="Calibri" w:hint="eastAsia"/>
          <w:kern w:val="2"/>
          <w:sz w:val="32"/>
          <w:szCs w:val="28"/>
        </w:rPr>
        <w:t>)</w:t>
      </w:r>
    </w:p>
    <w:p w14:paraId="5CD9D620" w14:textId="77777777" w:rsidR="00312BCF" w:rsidRPr="00755807" w:rsidRDefault="00312BCF" w:rsidP="00C30BBD">
      <w:pPr>
        <w:widowControl w:val="0"/>
      </w:pPr>
    </w:p>
    <w:p w14:paraId="2DDA93AF" w14:textId="77777777" w:rsidR="008F6B8F" w:rsidRPr="00755807" w:rsidRDefault="008F6B8F" w:rsidP="007D05AB">
      <w:pPr>
        <w:widowControl w:val="0"/>
        <w:rPr>
          <w:rFonts w:ascii="Calibri" w:eastAsia="新細明體" w:hAnsi="Calibri"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0CF1F34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17EDE80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2B9877" w14:textId="25A9C09E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7835C6F8" w14:textId="727263EE" w:rsidR="001E7BDC" w:rsidRDefault="005228B8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/>
          <w:kern w:val="2"/>
          <w:sz w:val="24"/>
        </w:rPr>
        <w:t xml:space="preserve">   </w:t>
      </w:r>
    </w:p>
    <w:p w14:paraId="5B7747F9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A5C96B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2A85D790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77777777" w:rsidR="00D72EC9" w:rsidRPr="001E7BDC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6A3842EE" w14:textId="2970954D" w:rsidR="008E7B4F" w:rsidRDefault="007D05AB" w:rsidP="005228B8">
      <w:pPr>
        <w:widowControl w:val="0"/>
        <w:ind w:firstLineChars="4100" w:firstLine="9020"/>
        <w:rPr>
          <w:rFonts w:ascii="Calibri" w:eastAsia="新細明體" w:hAnsi="Calibri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7F0B6CD7">
            <wp:simplePos x="0" y="0"/>
            <wp:positionH relativeFrom="column">
              <wp:posOffset>5867400</wp:posOffset>
            </wp:positionH>
            <wp:positionV relativeFrom="paragraph">
              <wp:posOffset>9525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9EFF" w14:textId="77777777" w:rsidR="00FD428D" w:rsidRDefault="00FD428D" w:rsidP="00C30BBD">
      <w:r>
        <w:separator/>
      </w:r>
    </w:p>
  </w:endnote>
  <w:endnote w:type="continuationSeparator" w:id="0">
    <w:p w14:paraId="57BE759C" w14:textId="77777777" w:rsidR="00FD428D" w:rsidRDefault="00FD428D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5839" w14:textId="77777777" w:rsidR="00FD428D" w:rsidRDefault="00FD428D" w:rsidP="00C30BBD">
      <w:r>
        <w:separator/>
      </w:r>
    </w:p>
  </w:footnote>
  <w:footnote w:type="continuationSeparator" w:id="0">
    <w:p w14:paraId="5C8B558E" w14:textId="77777777" w:rsidR="00FD428D" w:rsidRDefault="00FD428D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37D4C"/>
    <w:rsid w:val="000445CC"/>
    <w:rsid w:val="00097E5A"/>
    <w:rsid w:val="00130604"/>
    <w:rsid w:val="00164077"/>
    <w:rsid w:val="001743F4"/>
    <w:rsid w:val="0019661C"/>
    <w:rsid w:val="001E47D5"/>
    <w:rsid w:val="001E7BDC"/>
    <w:rsid w:val="0021046D"/>
    <w:rsid w:val="002B4CCE"/>
    <w:rsid w:val="003014E6"/>
    <w:rsid w:val="003129CD"/>
    <w:rsid w:val="00312BCF"/>
    <w:rsid w:val="00333A10"/>
    <w:rsid w:val="003558FF"/>
    <w:rsid w:val="003B3E98"/>
    <w:rsid w:val="00482570"/>
    <w:rsid w:val="00495875"/>
    <w:rsid w:val="004D5931"/>
    <w:rsid w:val="00505AF6"/>
    <w:rsid w:val="005228B8"/>
    <w:rsid w:val="0054460B"/>
    <w:rsid w:val="00595B28"/>
    <w:rsid w:val="005E7089"/>
    <w:rsid w:val="00612944"/>
    <w:rsid w:val="006258FB"/>
    <w:rsid w:val="006C24FF"/>
    <w:rsid w:val="006C377B"/>
    <w:rsid w:val="006E3F32"/>
    <w:rsid w:val="00747E78"/>
    <w:rsid w:val="00755807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7B4F"/>
    <w:rsid w:val="008F268E"/>
    <w:rsid w:val="008F6B8F"/>
    <w:rsid w:val="00900D42"/>
    <w:rsid w:val="00900ECD"/>
    <w:rsid w:val="00932D55"/>
    <w:rsid w:val="009555F0"/>
    <w:rsid w:val="0097778C"/>
    <w:rsid w:val="00A41B40"/>
    <w:rsid w:val="00A753D0"/>
    <w:rsid w:val="00A95B90"/>
    <w:rsid w:val="00A95F43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5572"/>
    <w:rsid w:val="00DF6DBC"/>
    <w:rsid w:val="00E01614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forms.gle/cTGHXKyMJaBnrCH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643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2</cp:revision>
  <dcterms:created xsi:type="dcterms:W3CDTF">2026-03-03T10:12:00Z</dcterms:created>
  <dcterms:modified xsi:type="dcterms:W3CDTF">2026-03-03T10:12:00Z</dcterms:modified>
</cp:coreProperties>
</file>